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ender"/>
        <w:rPr/>
      </w:pPr>
      <w:r>
        <w:rPr/>
      </w:r>
    </w:p>
    <w:p>
      <w:pPr>
        <w:pStyle w:val="ComplimentaryClose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864" w:right="864" w:header="1080" w:top="2261" w:footer="1080" w:bottom="2195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Clarendon">
    <w:charset w:val="01"/>
    <w:family w:val="auto"/>
    <w:pitch w:val="variable"/>
  </w:font>
  <w:font w:name="Futurist Typo/2">
    <w:charset w:val="01"/>
    <w:family w:val="auto"/>
    <w:pitch w:val="variable"/>
  </w:font>
  <w:font w:name="Times New Roman">
    <w:charset w:val="01"/>
    <w:family w:val="roman"/>
    <w:pitch w:val="variable"/>
  </w:font>
  <w:font w:name="Helvetica">
    <w:altName w:val="Arial"/>
    <w:charset w:val="01"/>
    <w:family w:val="swiss"/>
    <w:pitch w:val="variable"/>
  </w:font>
  <w:font w:name="Helvetica">
    <w:altName w:val="Arial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Heading4"/>
      <w:numPr>
        <w:ilvl w:val="3"/>
        <w:numId w:val="1"/>
      </w:numPr>
      <w:tabs>
        <w:tab w:val="left" w:pos="0" w:leader="none"/>
      </w:tabs>
      <w:spacing w:before="0" w:after="115"/>
      <w:ind w:left="0" w:right="0" w:hanging="0"/>
      <w:outlineLvl w:val="3"/>
      <w:rPr/>
    </w:pPr>
    <w:r>
      <w:rPr/>
      <w:t>Sierra Nevada Unit, WBCCI</w:t>
    </w:r>
  </w:p>
  <w:p>
    <w:pPr>
      <w:pStyle w:val="Caption"/>
      <w:rPr/>
    </w:pPr>
    <w:r>
      <w:rPr/>
      <w:t>716 Terra Ct</w:t>
    </w:r>
    <w:r>
      <w:rPr/>
      <w:t>, Reno, NV 89506  Phone: 775 972 5011</w:t>
    </w:r>
  </w:p>
  <w:p>
    <w:pPr>
      <w:pStyle w:val="Caption"/>
      <w:spacing w:before="58" w:after="0"/>
      <w:jc w:val="center"/>
      <w:rPr/>
    </w:pPr>
    <w:r>
      <w:rPr/>
      <w:t>Email: hq@sierranevadaairstreams.org            http://sierranevadaairstreams.org/snu/index.html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Heading3"/>
      <w:numPr>
        <w:ilvl w:val="2"/>
        <w:numId w:val="1"/>
      </w:numPr>
      <w:tabs>
        <w:tab w:val="left" w:pos="0" w:leader="none"/>
      </w:tabs>
      <w:spacing w:before="0" w:after="120"/>
      <w:ind w:left="0" w:right="0" w:hanging="0"/>
      <w:outlineLvl w:val="2"/>
      <w:rPr/>
    </w:pPr>
    <w:r>
      <w:rPr/>
      <w:t>Sierra Nevada Unit, WBCCI</w:t>
      <w:drawing>
        <wp:anchor behindDoc="0" distT="0" distB="0" distL="0" distR="0" simplePos="0" locked="0" layoutInCell="1" allowOverlap="1" relativeHeight="0">
          <wp:simplePos x="0" y="0"/>
          <wp:positionH relativeFrom="column">
            <wp:posOffset>8890</wp:posOffset>
          </wp:positionH>
          <wp:positionV relativeFrom="paragraph">
            <wp:posOffset>-28575</wp:posOffset>
          </wp:positionV>
          <wp:extent cx="724535" cy="762000"/>
          <wp:effectExtent l="0" t="0" r="0" b="0"/>
          <wp:wrapSquare wrapText="largest"/>
          <wp:docPr id="0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Heading5"/>
      <w:numPr>
        <w:ilvl w:val="4"/>
        <w:numId w:val="1"/>
      </w:numPr>
      <w:tabs>
        <w:tab w:val="left" w:pos="0" w:leader="none"/>
      </w:tabs>
      <w:ind w:left="0" w:right="0" w:hanging="0"/>
      <w:outlineLvl w:val="4"/>
      <w:rPr/>
    </w:pPr>
    <w:r>
      <w:rPr/>
      <w:t>The Airstream RV Association of Northern Nevada</w:t>
    </w:r>
  </w:p>
  <w:p>
    <w:pPr>
      <w:pStyle w:val="ComplimentaryClos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Lucida Sans Unicode" w:cs="Tahoma"/>
        <w:color w:val="000000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000000"/>
      <w:sz w:val="24"/>
      <w:szCs w:val="24"/>
      <w:lang w:val="en-US" w:eastAsia="en-US" w:bidi="en-US"/>
    </w:rPr>
  </w:style>
  <w:style w:type="paragraph" w:styleId="Heading3">
    <w:name w:val="Heading 3"/>
    <w:basedOn w:val="Heading"/>
    <w:next w:val="TextBody"/>
    <w:pPr>
      <w:numPr>
        <w:ilvl w:val="2"/>
        <w:numId w:val="1"/>
      </w:numPr>
      <w:outlineLvl w:val="2"/>
      <w:outlineLvl w:val="2"/>
    </w:pPr>
    <w:rPr>
      <w:rFonts w:ascii="Clarendon" w:hAnsi="Clarendon"/>
      <w:b/>
      <w:i w:val="false"/>
      <w:spacing w:val="40"/>
      <w:sz w:val="22"/>
    </w:rPr>
  </w:style>
  <w:style w:type="paragraph" w:styleId="Heading4">
    <w:name w:val="Heading 4"/>
    <w:basedOn w:val="Heading"/>
    <w:next w:val="TextBody"/>
    <w:pPr>
      <w:numPr>
        <w:ilvl w:val="3"/>
        <w:numId w:val="1"/>
      </w:numPr>
      <w:spacing w:before="115" w:after="115"/>
      <w:jc w:val="center"/>
      <w:outlineLvl w:val="3"/>
      <w:outlineLvl w:val="3"/>
    </w:pPr>
    <w:rPr>
      <w:rFonts w:ascii="Clarendon" w:hAnsi="Clarendon"/>
      <w:b/>
      <w:i w:val="false"/>
      <w:spacing w:val="40"/>
      <w:sz w:val="18"/>
    </w:rPr>
  </w:style>
  <w:style w:type="paragraph" w:styleId="Heading5">
    <w:name w:val="Heading 5"/>
    <w:basedOn w:val="Heading"/>
    <w:next w:val="TextBody"/>
    <w:pPr>
      <w:numPr>
        <w:ilvl w:val="4"/>
        <w:numId w:val="1"/>
      </w:numPr>
      <w:spacing w:before="115" w:after="115"/>
      <w:outlineLvl w:val="4"/>
      <w:outlineLvl w:val="4"/>
    </w:pPr>
    <w:rPr>
      <w:rFonts w:ascii="Futurist Typo/2" w:hAnsi="Futurist Typo/2"/>
      <w:b w:val="false"/>
      <w:sz w:val="18"/>
    </w:rPr>
  </w:style>
  <w:style w:type="character" w:styleId="FootnoteCharacters">
    <w:name w:val="Footnote Characters"/>
    <w:rPr/>
  </w:style>
  <w:style w:type="character" w:styleId="InternetLink">
    <w:name w:val="Internet Link"/>
    <w:rPr>
      <w:color w:val="000080"/>
      <w:u w:val="single"/>
    </w:rPr>
  </w:style>
  <w:style w:type="character" w:styleId="EndnoteCharacters">
    <w:name w:val="Endnote Characters"/>
    <w:rPr/>
  </w:style>
  <w:style w:type="paragraph" w:styleId="TextBody">
    <w:name w:val="Text Body"/>
    <w:basedOn w:val="Normal"/>
    <w:pPr>
      <w:spacing w:before="0" w:after="120"/>
      <w:ind w:left="0" w:right="0" w:firstLine="288"/>
    </w:pPr>
    <w:rPr>
      <w:rFonts w:ascii="Times New Roman" w:hAnsi="Times New Roman"/>
      <w:sz w:val="22"/>
    </w:rPr>
  </w:style>
  <w:style w:type="paragraph" w:styleId="ComplimentaryClose">
    <w:name w:val="Complimentary Close"/>
    <w:basedOn w:val="Normal"/>
    <w:pPr/>
    <w:rPr>
      <w:rFonts w:ascii="Times New Roman" w:hAnsi="Times New Roman"/>
      <w:sz w:val="22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Helvetica" w:hAnsi="Helvetica"/>
      <w:sz w:val="28"/>
    </w:rPr>
  </w:style>
  <w:style w:type="paragraph" w:styleId="List">
    <w:name w:val="List"/>
    <w:basedOn w:val="TextBody"/>
    <w:pPr/>
    <w:rPr>
      <w:rFonts w:ascii="Helvetica" w:hAnsi="Helvetica"/>
    </w:rPr>
  </w:style>
  <w:style w:type="paragraph" w:styleId="Header">
    <w:name w:val="Head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Caption">
    <w:name w:val="Caption"/>
    <w:basedOn w:val="Normal"/>
    <w:pPr>
      <w:spacing w:before="58" w:after="58"/>
      <w:jc w:val="center"/>
    </w:pPr>
    <w:rPr>
      <w:rFonts w:ascii="Futurist Typo/2" w:hAnsi="Futurist Typo/2"/>
      <w:i w:val="false"/>
      <w:sz w:val="16"/>
    </w:rPr>
  </w:style>
  <w:style w:type="paragraph" w:styleId="Addressee">
    <w:name w:val="Addressee"/>
    <w:basedOn w:val="Normal"/>
    <w:pPr>
      <w:suppressLineNumbers/>
      <w:spacing w:before="0" w:after="60"/>
    </w:pPr>
    <w:rPr/>
  </w:style>
  <w:style w:type="paragraph" w:styleId="Sender">
    <w:name w:val="Sender"/>
    <w:basedOn w:val="Normal"/>
    <w:pPr>
      <w:suppressLineNumbers/>
      <w:spacing w:before="0" w:after="60"/>
      <w:jc w:val="right"/>
    </w:pPr>
    <w:rPr/>
  </w:style>
  <w:style w:type="paragraph" w:styleId="Endnote">
    <w:name w:val="Endnote"/>
    <w:basedOn w:val="Normal"/>
    <w:pPr>
      <w:ind w:left="283" w:right="0" w:hanging="283"/>
    </w:pPr>
    <w:rPr>
      <w:sz w:val="20"/>
    </w:rPr>
  </w:style>
  <w:style w:type="paragraph" w:styleId="Index">
    <w:name w:val="Index"/>
    <w:basedOn w:val="Normal"/>
    <w:pPr/>
    <w:rPr>
      <w:rFonts w:ascii="Helvetica" w:hAnsi="Helvetica"/>
    </w:rPr>
  </w:style>
  <w:style w:type="paragraph" w:styleId="Quotations">
    <w:name w:val="Quotations"/>
    <w:basedOn w:val="Normal"/>
    <w:pPr>
      <w:spacing w:before="0" w:after="283"/>
      <w:ind w:left="567" w:right="567" w:hanging="0"/>
      <w:jc w:val="right"/>
    </w:pPr>
    <w:rPr>
      <w:rFonts w:ascii="Futurist Typo/2" w:hAnsi="Futurist Typo/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13485</TotalTime>
  <Application>LibreOffice/4.2.4.2$Linux_X86_64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2005-11-19T08:12:13Z</dcterms:created>
  <dc:creator>Bryan R. Leipper</dc:creator>
  <dc:language>en-US</dc:language>
  <cp:lastPrinted>2007-06-05T08:43:14Z</cp:lastPrinted>
  <dcterms:modified xsi:type="dcterms:W3CDTF">2014-07-27T21:41:25Z</dcterms:modified>
  <cp:revision>58</cp:revision>
</cp:coreProperties>
</file>