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media/image2.png" ContentType="image/png"/>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Addressee"/>
        <w:jc w:val="right"/>
        <w:rPr/>
      </w:pPr>
      <w:r>
        <w:rPr/>
      </w:r>
    </w:p>
    <w:p>
      <w:pPr>
        <w:pStyle w:val="Addressee"/>
        <w:rPr/>
      </w:pPr>
      <w:r>
        <w:rPr/>
      </w:r>
    </w:p>
    <w:p>
      <w:pPr>
        <w:pStyle w:val="Addressee"/>
        <w:rPr/>
      </w:pPr>
      <w:r>
        <w:rPr/>
        <w:t xml:space="preserve">Donald and Jean </w:t>
      </w:r>
    </w:p>
    <w:p>
      <w:pPr>
        <w:pStyle w:val="ComplimentaryClose"/>
        <w:rPr/>
      </w:pPr>
      <w:r>
        <w:rPr/>
      </w:r>
    </w:p>
    <w:p>
      <w:pPr>
        <w:pStyle w:val="TextBody"/>
        <w:rPr/>
      </w:pPr>
      <w:r>
        <w:rPr/>
        <w:t>The Sierra Nevada Unit, WBCCI has had a very successful year in 201</w:t>
      </w:r>
      <w:r>
        <w:rPr/>
        <w:t>4.</w:t>
      </w:r>
      <w:r>
        <w:rPr/>
        <w:t xml:space="preserve"> </w:t>
      </w:r>
      <w:r>
        <w:rPr/>
        <w:t>W</w:t>
      </w:r>
      <w:r>
        <w:rPr/>
        <w:t xml:space="preserve">e still have some great rallies </w:t>
      </w:r>
      <w:r>
        <w:rPr/>
        <w:t xml:space="preserve">and lunches </w:t>
      </w:r>
      <w:r>
        <w:rPr/>
        <w:t xml:space="preserve">ahead. This was due in large part to the support and involvement of our membership in everything from attendance at rallies to governance of the Unit. </w:t>
      </w:r>
    </w:p>
    <w:p>
      <w:pPr>
        <w:pStyle w:val="TextBody"/>
        <w:rPr/>
      </w:pPr>
      <w:r>
        <w:rPr/>
        <w:t>We hope that you will continue to support the SNU by renewing your membership for 201</w:t>
      </w:r>
      <w:r>
        <w:rPr/>
        <w:t>5</w:t>
      </w:r>
      <w:r>
        <w:rPr/>
        <w:t xml:space="preserve"> and by participating in SNU. You have several options to renew your membership. You can go to our website, fill in the form, and pay online. You can print out the web form, or you can use the enclosed form and mail it with a check for dues to: </w:t>
      </w:r>
    </w:p>
    <w:p>
      <w:pPr>
        <w:pStyle w:val="Signature"/>
        <w:rPr/>
      </w:pPr>
      <w:r>
        <w:rPr/>
        <w:t>SNU Treasurer</w:t>
      </w:r>
    </w:p>
    <w:p>
      <w:pPr>
        <w:pStyle w:val="Signature"/>
        <w:rPr/>
      </w:pPr>
      <w:r>
        <w:rPr/>
        <w:t>71</w:t>
      </w:r>
      <w:r>
        <w:rPr/>
        <w:t>6</w:t>
      </w:r>
      <w:r>
        <w:rPr/>
        <w:t xml:space="preserve"> Terra Ct, Reno, NV 89506</w:t>
      </w:r>
    </w:p>
    <w:p>
      <w:pPr>
        <w:pStyle w:val="TextBody"/>
        <w:rPr/>
      </w:pPr>
      <w:r>
        <w:rPr/>
        <w:t>http://sierranevadaairstreams.org/snu/dues/15dues/app-form.html</w:t>
      </w:r>
    </w:p>
    <w:p>
      <w:pPr>
        <w:pStyle w:val="TextBody"/>
        <w:rPr/>
      </w:pPr>
      <w:r>
        <w:rPr/>
        <w:t xml:space="preserve">Its what you don't see that makes the SNU great! There are lot of things that need to get done so we can get together with our Airstreams, </w:t>
      </w:r>
      <w:r>
        <w:rPr/>
        <w:t>enjoy our friends and meet</w:t>
      </w:r>
      <w:r>
        <w:rPr/>
        <w:t xml:space="preserve"> new friends. Belonging means helping out in keeping the SNU strong. What can you do?</w:t>
      </w:r>
    </w:p>
    <w:p>
      <w:pPr>
        <w:pStyle w:val="TextBody"/>
        <w:numPr>
          <w:ilvl w:val="0"/>
          <w:numId w:val="2"/>
        </w:numPr>
        <w:tabs>
          <w:tab w:val="left" w:pos="0" w:leader="none"/>
        </w:tabs>
        <w:ind w:left="707" w:right="0" w:hanging="283"/>
        <w:rPr/>
      </w:pPr>
      <w:r>
        <w:rPr>
          <w:b/>
        </w:rPr>
        <w:t>Govern</w:t>
      </w:r>
      <w:r>
        <w:rPr/>
        <w:t xml:space="preserve"> – serve on the board and help decide what needs to be done between member meetings</w:t>
      </w:r>
    </w:p>
    <w:p>
      <w:pPr>
        <w:pStyle w:val="TextBody"/>
        <w:numPr>
          <w:ilvl w:val="0"/>
          <w:numId w:val="2"/>
        </w:numPr>
        <w:tabs>
          <w:tab w:val="left" w:pos="0" w:leader="none"/>
        </w:tabs>
        <w:ind w:left="707" w:right="0" w:hanging="283"/>
        <w:rPr/>
      </w:pPr>
      <w:r>
        <w:rPr>
          <w:b/>
        </w:rPr>
        <w:t>Record</w:t>
      </w:r>
      <w:r>
        <w:rPr/>
        <w:t xml:space="preserve"> – take notes at the meeting so the Unit has a good record of decisions made (Unit Secretary)</w:t>
      </w:r>
    </w:p>
    <w:p>
      <w:pPr>
        <w:pStyle w:val="TextBody"/>
        <w:numPr>
          <w:ilvl w:val="0"/>
          <w:numId w:val="2"/>
        </w:numPr>
        <w:tabs>
          <w:tab w:val="left" w:pos="0" w:leader="none"/>
        </w:tabs>
        <w:ind w:left="707" w:right="0" w:hanging="283"/>
        <w:rPr/>
      </w:pPr>
      <w:r>
        <w:rPr>
          <w:b/>
        </w:rPr>
        <w:t>Telephone</w:t>
      </w:r>
      <w:r>
        <w:rPr/>
        <w:t xml:space="preserve"> – call members we haven't seen in a while to find out how they are doing and encourage participation in Unit events</w:t>
      </w:r>
    </w:p>
    <w:p>
      <w:pPr>
        <w:pStyle w:val="TextBody"/>
        <w:numPr>
          <w:ilvl w:val="0"/>
          <w:numId w:val="2"/>
        </w:numPr>
        <w:tabs>
          <w:tab w:val="left" w:pos="0" w:leader="none"/>
        </w:tabs>
        <w:ind w:left="707" w:right="0" w:hanging="283"/>
        <w:rPr/>
      </w:pPr>
      <w:r>
        <w:rPr>
          <w:b/>
        </w:rPr>
        <w:t>Host</w:t>
      </w:r>
      <w:r>
        <w:rPr/>
        <w:t xml:space="preserve"> – help take care of event scheduling and provide information about various rally and luncheon sites.</w:t>
      </w:r>
    </w:p>
    <w:p>
      <w:pPr>
        <w:pStyle w:val="TextBody"/>
        <w:numPr>
          <w:ilvl w:val="0"/>
          <w:numId w:val="2"/>
        </w:numPr>
        <w:tabs>
          <w:tab w:val="left" w:pos="0" w:leader="none"/>
        </w:tabs>
        <w:ind w:left="707" w:right="0" w:hanging="283"/>
        <w:rPr/>
      </w:pPr>
      <w:r>
        <w:rPr>
          <w:b/>
        </w:rPr>
        <w:t>Write</w:t>
      </w:r>
      <w:r>
        <w:rPr/>
        <w:t xml:space="preserve"> – provide articles for the SNU newsletter and other publications.</w:t>
      </w:r>
    </w:p>
    <w:p>
      <w:pPr>
        <w:pStyle w:val="TextBody"/>
        <w:rPr/>
      </w:pPr>
      <w:r>
        <w:rPr/>
        <w:t>By utilizing all the collective talents and skills of it's members the SNU can continue to grow and develop. Getting involved is a great way to show your support of the SNU. The health and vitality of the SNU is dependent on the participation of its membership. Please feel free to provide any feedback, ideas, or suggestions that you feel would assist the SNU to be the kind of Airstream group that you want to be an active and enthusiastic member of.</w:t>
      </w:r>
    </w:p>
    <w:p>
      <w:pPr>
        <w:pStyle w:val="TextBody"/>
        <w:rPr/>
      </w:pPr>
      <w:r>
        <w:rPr/>
        <w:t>We thank you for your past support and look forward to receiving your dues renewal for 201</w:t>
      </w:r>
      <w:r>
        <w:rPr/>
        <w:t>5</w:t>
      </w:r>
      <w:r>
        <w:rPr/>
        <w:t>. We also look forward to your participation in rallies and other activities of the SNU in the coming year.</w:t>
      </w:r>
    </w:p>
    <w:p>
      <w:pPr>
        <w:pStyle w:val="TextBody"/>
        <w:rPr/>
      </w:pPr>
      <w:r>
        <w:rPr/>
      </w:r>
    </w:p>
    <w:p>
      <w:pPr>
        <w:pStyle w:val="Addressee"/>
        <w:rPr/>
      </w:pPr>
      <w:r>
        <w:rPr/>
        <w:t>Sincerely</w:t>
      </w:r>
    </w:p>
    <w:p>
      <w:pPr>
        <w:pStyle w:val="TextBody"/>
        <w:ind w:left="0" w:right="0" w:hanging="0"/>
        <w:rPr/>
      </w:pPr>
      <w:r>
        <w:rPr/>
        <w:drawing>
          <wp:anchor behindDoc="0" distT="0" distB="0" distL="0" distR="0" simplePos="0" locked="0" layoutInCell="1" allowOverlap="1" relativeHeight="1">
            <wp:simplePos x="0" y="0"/>
            <wp:positionH relativeFrom="column">
              <wp:posOffset>33020</wp:posOffset>
            </wp:positionH>
            <wp:positionV relativeFrom="paragraph">
              <wp:posOffset>68580</wp:posOffset>
            </wp:positionV>
            <wp:extent cx="1257935" cy="450215"/>
            <wp:effectExtent l="0" t="0" r="0" b="0"/>
            <wp:wrapTopAndBottom/>
            <wp:docPr id="0"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
                    <pic:cNvPicPr>
                      <a:picLocks noChangeAspect="1" noChangeArrowheads="1"/>
                    </pic:cNvPicPr>
                  </pic:nvPicPr>
                  <pic:blipFill>
                    <a:blip r:embed="rId2"/>
                    <a:stretch>
                      <a:fillRect/>
                    </a:stretch>
                  </pic:blipFill>
                  <pic:spPr bwMode="auto">
                    <a:xfrm>
                      <a:off x="0" y="0"/>
                      <a:ext cx="1257935" cy="450215"/>
                    </a:xfrm>
                    <a:prstGeom prst="rect">
                      <a:avLst/>
                    </a:prstGeom>
                    <a:noFill/>
                    <a:ln w="9525">
                      <a:noFill/>
                      <a:miter lim="800000"/>
                      <a:headEnd/>
                      <a:tailEnd/>
                    </a:ln>
                  </pic:spPr>
                </pic:pic>
              </a:graphicData>
            </a:graphic>
          </wp:anchor>
        </w:drawing>
      </w:r>
    </w:p>
    <w:p>
      <w:pPr>
        <w:pStyle w:val="Addressee"/>
        <w:suppressLineNumbers/>
        <w:spacing w:before="0" w:after="0"/>
        <w:rPr/>
      </w:pPr>
      <w:r>
        <w:rPr/>
        <w:t>Baxter Swaffer</w:t>
      </w:r>
      <w:r>
        <w:rPr/>
        <w:t>, Treasurer/Membership SNU</w:t>
      </w:r>
    </w:p>
    <w:sectPr>
      <w:headerReference w:type="default" r:id="rId3"/>
      <w:footerReference w:type="default" r:id="rId4"/>
      <w:type w:val="nextPage"/>
      <w:pgSz w:w="12240" w:h="15840"/>
      <w:pgMar w:left="720" w:right="720" w:header="720" w:top="1872" w:footer="720" w:bottom="159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auto"/>
    <w:pitch w:val="default"/>
  </w:font>
  <w:font w:name="Clarendon">
    <w:charset w:val="01"/>
    <w:family w:val="auto"/>
    <w:pitch w:val="variable"/>
  </w:font>
  <w:font w:name="StarSymbol">
    <w:altName w:val="Arial Unicode MS"/>
    <w:charset w:val="01"/>
    <w:family w:val="auto"/>
    <w:pitch w:val="default"/>
  </w:font>
  <w:font w:name="Times New Roman">
    <w:charset w:val="01"/>
    <w:family w:val="roman"/>
    <w:pitch w:val="variable"/>
  </w:font>
  <w:font w:name="Helvetica">
    <w:altName w:val="Arial"/>
    <w:charset w:val="01"/>
    <w:family w:val="swiss"/>
    <w:pitch w:val="variable"/>
  </w:font>
  <w:font w:name="Helvetica">
    <w:altName w:val="Arial"/>
    <w:charset w:val="01"/>
    <w:family w:val="auto"/>
    <w:pitch w:val="default"/>
  </w:font>
  <w:font w:name="Futurist Typo/2">
    <w:charset w:val="01"/>
    <w:family w:val="auto"/>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ing4"/>
      <w:numPr>
        <w:ilvl w:val="3"/>
        <w:numId w:val="1"/>
      </w:numPr>
      <w:tabs>
        <w:tab w:val="left" w:pos="0" w:leader="none"/>
      </w:tabs>
      <w:spacing w:before="0" w:after="115"/>
      <w:ind w:left="0" w:right="0" w:hanging="0"/>
      <w:outlineLvl w:val="3"/>
      <w:rPr/>
    </w:pPr>
    <w:r>
      <w:rPr/>
      <w:t>Sierra Nevada Unit, WBCCI</w:t>
    </w:r>
  </w:p>
  <w:p>
    <w:pPr>
      <w:pStyle w:val="Caption"/>
      <w:spacing w:before="120" w:after="0"/>
      <w:jc w:val="center"/>
      <w:rPr/>
    </w:pPr>
    <w:r>
      <w:rPr/>
      <w:t xml:space="preserve">http://SierraNevadaAirstreams.org/snu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ing3"/>
      <w:numPr>
        <w:ilvl w:val="2"/>
        <w:numId w:val="1"/>
      </w:numPr>
      <w:tabs>
        <w:tab w:val="left" w:pos="0" w:leader="none"/>
      </w:tabs>
      <w:spacing w:before="0" w:after="120"/>
      <w:ind w:left="0" w:right="0" w:hanging="0"/>
      <w:outlineLvl w:val="2"/>
      <w:rPr/>
    </w:pPr>
    <w:r>
      <w:rPr/>
      <w:t>Sierra Nevada Unit, WBCCI</w:t>
      <w:drawing>
        <wp:anchor behindDoc="0" distT="0" distB="0" distL="0" distR="0" simplePos="0" locked="0" layoutInCell="1" allowOverlap="1" relativeHeight="0">
          <wp:simplePos x="0" y="0"/>
          <wp:positionH relativeFrom="column">
            <wp:posOffset>-43180</wp:posOffset>
          </wp:positionH>
          <wp:positionV relativeFrom="paragraph">
            <wp:posOffset>0</wp:posOffset>
          </wp:positionV>
          <wp:extent cx="775335" cy="732790"/>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775335" cy="732790"/>
                  </a:xfrm>
                  <a:prstGeom prst="rect">
                    <a:avLst/>
                  </a:prstGeom>
                  <a:noFill/>
                  <a:ln w="9525">
                    <a:noFill/>
                    <a:miter lim="800000"/>
                    <a:headEnd/>
                    <a:tailEnd/>
                  </a:ln>
                </pic:spPr>
              </pic:pic>
            </a:graphicData>
          </a:graphic>
        </wp:anchor>
      </w:drawing>
    </w:r>
  </w:p>
  <w:p>
    <w:pPr>
      <w:pStyle w:val="Endnote"/>
      <w:rPr/>
    </w:pPr>
    <w:r>
      <w:rPr/>
      <w:t>71</w:t>
    </w:r>
    <w:r>
      <w:rPr/>
      <w:t>6</w:t>
    </w:r>
    <w:r>
      <w:rPr/>
      <w:t xml:space="preserve"> Terra Ct, Reno, NV 89506</w:t>
    </w:r>
  </w:p>
  <w:p>
    <w:pPr>
      <w:pStyle w:val="Endnote"/>
      <w:rPr/>
    </w:pPr>
    <w:r>
      <w:rPr/>
      <w:t xml:space="preserve">Email: </w:t>
    </w:r>
    <w:hyperlink r:id="rId2">
      <w:r>
        <w:rPr>
          <w:rStyle w:val="InternetLink"/>
        </w:rPr>
        <w:t>hq@sierranevadaairstreams.org</w:t>
      </w:r>
    </w:hyperlink>
    <w:r>
      <w:rPr/>
      <w:tab/>
      <w:tab/>
      <w:tab/>
      <w:tab/>
      <w:tab/>
      <w:tab/>
      <w:tab/>
      <w:t>August 201</w:t>
    </w:r>
    <w:r>
      <w:rPr/>
      <w:t>4</w:t>
    </w:r>
  </w:p>
  <w:p>
    <w:pPr>
      <w:pStyle w:val="Endnote"/>
      <w:rPr/>
    </w:pPr>
    <w:r>
      <w:rPr/>
      <w:t>Phone: 775 972 5011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sz w:val="18"/>
        <w:szCs w:val="18"/>
      </w:rPr>
    </w:lvl>
    <w:lvl w:ilvl="1">
      <w:start w:val="1"/>
      <w:numFmt w:val="bullet"/>
      <w:lvlText w:val=""/>
      <w:lvlJc w:val="left"/>
      <w:pPr>
        <w:tabs>
          <w:tab w:val="num" w:pos="1414"/>
        </w:tabs>
        <w:ind w:left="1414" w:hanging="283"/>
      </w:pPr>
      <w:rPr>
        <w:rFonts w:ascii="Symbol" w:hAnsi="Symbol" w:cs="Symbol" w:hint="default"/>
        <w:sz w:val="18"/>
        <w:szCs w:val="18"/>
      </w:rPr>
    </w:lvl>
    <w:lvl w:ilvl="2">
      <w:start w:val="1"/>
      <w:numFmt w:val="bullet"/>
      <w:lvlText w:val=""/>
      <w:lvlJc w:val="left"/>
      <w:pPr>
        <w:tabs>
          <w:tab w:val="num" w:pos="2121"/>
        </w:tabs>
        <w:ind w:left="2121" w:hanging="283"/>
      </w:pPr>
      <w:rPr>
        <w:rFonts w:ascii="Symbol" w:hAnsi="Symbol" w:cs="Symbol" w:hint="default"/>
        <w:sz w:val="18"/>
        <w:szCs w:val="18"/>
      </w:rPr>
    </w:lvl>
    <w:lvl w:ilvl="3">
      <w:start w:val="1"/>
      <w:numFmt w:val="bullet"/>
      <w:lvlText w:val=""/>
      <w:lvlJc w:val="left"/>
      <w:pPr>
        <w:tabs>
          <w:tab w:val="num" w:pos="2828"/>
        </w:tabs>
        <w:ind w:left="2828" w:hanging="283"/>
      </w:pPr>
      <w:rPr>
        <w:rFonts w:ascii="Symbol" w:hAnsi="Symbol" w:cs="Symbol" w:hint="default"/>
        <w:sz w:val="18"/>
        <w:szCs w:val="18"/>
      </w:rPr>
    </w:lvl>
    <w:lvl w:ilvl="4">
      <w:start w:val="1"/>
      <w:numFmt w:val="bullet"/>
      <w:lvlText w:val=""/>
      <w:lvlJc w:val="left"/>
      <w:pPr>
        <w:tabs>
          <w:tab w:val="num" w:pos="3535"/>
        </w:tabs>
        <w:ind w:left="3535" w:hanging="283"/>
      </w:pPr>
      <w:rPr>
        <w:rFonts w:ascii="Symbol" w:hAnsi="Symbol" w:cs="Symbol" w:hint="default"/>
        <w:sz w:val="18"/>
        <w:szCs w:val="18"/>
      </w:rPr>
    </w:lvl>
    <w:lvl w:ilvl="5">
      <w:start w:val="1"/>
      <w:numFmt w:val="bullet"/>
      <w:lvlText w:val=""/>
      <w:lvlJc w:val="left"/>
      <w:pPr>
        <w:tabs>
          <w:tab w:val="num" w:pos="4242"/>
        </w:tabs>
        <w:ind w:left="4242" w:hanging="283"/>
      </w:pPr>
      <w:rPr>
        <w:rFonts w:ascii="Symbol" w:hAnsi="Symbol" w:cs="Symbol" w:hint="default"/>
        <w:sz w:val="18"/>
        <w:szCs w:val="18"/>
      </w:rPr>
    </w:lvl>
    <w:lvl w:ilvl="6">
      <w:start w:val="1"/>
      <w:numFmt w:val="bullet"/>
      <w:lvlText w:val=""/>
      <w:lvlJc w:val="left"/>
      <w:pPr>
        <w:tabs>
          <w:tab w:val="num" w:pos="4949"/>
        </w:tabs>
        <w:ind w:left="4949" w:hanging="283"/>
      </w:pPr>
      <w:rPr>
        <w:rFonts w:ascii="Symbol" w:hAnsi="Symbol" w:cs="Symbol" w:hint="default"/>
        <w:sz w:val="18"/>
        <w:szCs w:val="18"/>
      </w:rPr>
    </w:lvl>
    <w:lvl w:ilvl="7">
      <w:start w:val="1"/>
      <w:numFmt w:val="bullet"/>
      <w:lvlText w:val=""/>
      <w:lvlJc w:val="left"/>
      <w:pPr>
        <w:tabs>
          <w:tab w:val="num" w:pos="5656"/>
        </w:tabs>
        <w:ind w:left="5656" w:hanging="283"/>
      </w:pPr>
      <w:rPr>
        <w:rFonts w:ascii="Symbol" w:hAnsi="Symbol" w:cs="Symbol" w:hint="default"/>
        <w:sz w:val="18"/>
        <w:szCs w:val="18"/>
      </w:rPr>
    </w:lvl>
    <w:lvl w:ilvl="8">
      <w:start w:val="1"/>
      <w:numFmt w:val="bullet"/>
      <w:lvlText w:val=""/>
      <w:lvlJc w:val="left"/>
      <w:pPr>
        <w:tabs>
          <w:tab w:val="num" w:pos="6363"/>
        </w:tabs>
        <w:ind w:left="6363" w:hanging="283"/>
      </w:pPr>
      <w:rPr>
        <w:rFonts w:ascii="Symbol" w:hAnsi="Symbol" w:cs="Symbol" w:hint="default"/>
        <w:sz w:val="18"/>
        <w:szCs w:val="18"/>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DejaVu Sans" w:cs="DejaVu Sans"/>
        <w:color w:val="000000"/>
        <w:sz w:val="24"/>
        <w:szCs w:val="24"/>
        <w:lang w:val="en-US" w:eastAsia="en-US" w:bidi="en-US"/>
      </w:rPr>
    </w:rPrDefault>
    <w:pPrDefault>
      <w:pPr/>
    </w:pPrDefault>
  </w:docDefaults>
  <w:style w:type="paragraph" w:styleId="Normal">
    <w:name w:val="Normal"/>
    <w:pPr>
      <w:widowControl w:val="false"/>
      <w:suppressAutoHyphens w:val="true"/>
      <w:kinsoku w:val="true"/>
      <w:overflowPunct w:val="true"/>
      <w:autoSpaceDE w:val="true"/>
      <w:bidi w:val="0"/>
    </w:pPr>
    <w:rPr>
      <w:rFonts w:ascii="Times New Roman" w:hAnsi="Times New Roman" w:eastAsia="DejaVu Sans" w:cs="DejaVu Sans"/>
      <w:color w:val="000000"/>
      <w:sz w:val="24"/>
      <w:szCs w:val="24"/>
      <w:lang w:val="en-US" w:eastAsia="en-US" w:bidi="en-US"/>
    </w:rPr>
  </w:style>
  <w:style w:type="paragraph" w:styleId="Heading3">
    <w:name w:val="Heading 3"/>
    <w:basedOn w:val="Heading"/>
    <w:next w:val="TextBody"/>
    <w:pPr>
      <w:numPr>
        <w:ilvl w:val="2"/>
        <w:numId w:val="1"/>
      </w:numPr>
      <w:outlineLvl w:val="2"/>
      <w:outlineLvl w:val="2"/>
    </w:pPr>
    <w:rPr>
      <w:rFonts w:ascii="Clarendon" w:hAnsi="Clarendon"/>
      <w:b/>
      <w:i w:val="false"/>
      <w:spacing w:val="40"/>
      <w:sz w:val="22"/>
    </w:rPr>
  </w:style>
  <w:style w:type="paragraph" w:styleId="Heading4">
    <w:name w:val="Heading 4"/>
    <w:basedOn w:val="Heading"/>
    <w:next w:val="TextBody"/>
    <w:pPr>
      <w:numPr>
        <w:ilvl w:val="3"/>
        <w:numId w:val="1"/>
      </w:numPr>
      <w:spacing w:before="115" w:after="115"/>
      <w:jc w:val="center"/>
      <w:outlineLvl w:val="3"/>
      <w:outlineLvl w:val="3"/>
    </w:pPr>
    <w:rPr>
      <w:rFonts w:ascii="Clarendon" w:hAnsi="Clarendon"/>
      <w:b/>
      <w:i w:val="false"/>
      <w:spacing w:val="40"/>
      <w:sz w:val="18"/>
    </w:rPr>
  </w:style>
  <w:style w:type="character" w:styleId="FootnoteCharacters">
    <w:name w:val="Footnote Characters"/>
    <w:rPr/>
  </w:style>
  <w:style w:type="character" w:styleId="InternetLink">
    <w:name w:val="Internet Link"/>
    <w:rPr>
      <w:color w:val="000080"/>
      <w:u w:val="single"/>
    </w:rPr>
  </w:style>
  <w:style w:type="character" w:styleId="EndnoteCharacters">
    <w:name w:val="Endnote Characters"/>
    <w:rPr/>
  </w:style>
  <w:style w:type="character" w:styleId="Bullets">
    <w:name w:val="Bullets"/>
    <w:rPr>
      <w:rFonts w:ascii="StarSymbol" w:hAnsi="StarSymbol" w:eastAsia="StarSymbol" w:cs="StarSymbol"/>
      <w:sz w:val="18"/>
      <w:szCs w:val="18"/>
    </w:rPr>
  </w:style>
  <w:style w:type="paragraph" w:styleId="TextBody">
    <w:name w:val="Text Body"/>
    <w:basedOn w:val="Normal"/>
    <w:pPr>
      <w:spacing w:before="0" w:after="120"/>
      <w:ind w:left="0" w:right="0" w:firstLine="288"/>
    </w:pPr>
    <w:rPr>
      <w:rFonts w:ascii="Times New Roman" w:hAnsi="Times New Roman"/>
      <w:sz w:val="21"/>
    </w:rPr>
  </w:style>
  <w:style w:type="paragraph" w:styleId="ComplimentaryClose">
    <w:name w:val="Complimentary Close"/>
    <w:basedOn w:val="Normal"/>
    <w:pPr/>
    <w:rPr>
      <w:rFonts w:ascii="Times New Roman" w:hAnsi="Times New Roman"/>
      <w:sz w:val="22"/>
    </w:rPr>
  </w:style>
  <w:style w:type="paragraph" w:styleId="Heading">
    <w:name w:val="Heading"/>
    <w:basedOn w:val="Normal"/>
    <w:next w:val="TextBody"/>
    <w:pPr>
      <w:keepNext/>
      <w:spacing w:before="240" w:after="120"/>
    </w:pPr>
    <w:rPr>
      <w:rFonts w:ascii="Helvetica" w:hAnsi="Helvetica"/>
      <w:sz w:val="28"/>
    </w:rPr>
  </w:style>
  <w:style w:type="paragraph" w:styleId="List">
    <w:name w:val="List"/>
    <w:basedOn w:val="TextBody"/>
    <w:pPr/>
    <w:rPr>
      <w:rFonts w:ascii="Helvetica" w:hAnsi="Helvetica"/>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Caption">
    <w:name w:val="Caption"/>
    <w:basedOn w:val="Normal"/>
    <w:pPr>
      <w:spacing w:before="120" w:after="120"/>
      <w:jc w:val="center"/>
    </w:pPr>
    <w:rPr>
      <w:rFonts w:ascii="Futurist Typo/2" w:hAnsi="Futurist Typo/2"/>
      <w:i w:val="false"/>
      <w:sz w:val="16"/>
    </w:rPr>
  </w:style>
  <w:style w:type="paragraph" w:styleId="Addressee">
    <w:name w:val="Addressee"/>
    <w:basedOn w:val="Normal"/>
    <w:pPr>
      <w:suppressLineNumbers/>
      <w:spacing w:before="0" w:after="60"/>
    </w:pPr>
    <w:rPr>
      <w:sz w:val="22"/>
    </w:rPr>
  </w:style>
  <w:style w:type="paragraph" w:styleId="Endnote">
    <w:name w:val="Endnote"/>
    <w:basedOn w:val="Normal"/>
    <w:pPr>
      <w:ind w:left="283" w:right="0" w:hanging="283"/>
    </w:pPr>
    <w:rPr>
      <w:sz w:val="20"/>
    </w:rPr>
  </w:style>
  <w:style w:type="paragraph" w:styleId="Index">
    <w:name w:val="Index"/>
    <w:basedOn w:val="Normal"/>
    <w:pPr/>
    <w:rPr>
      <w:rFonts w:ascii="Helvetica" w:hAnsi="Helvetica"/>
    </w:rPr>
  </w:style>
  <w:style w:type="paragraph" w:styleId="Signature">
    <w:name w:val="Signature"/>
    <w:basedOn w:val="Normal"/>
    <w:pPr>
      <w:suppressLineNumbers/>
      <w:ind w:left="432" w:right="0" w:hanging="0"/>
    </w:pPr>
    <w:rPr/>
  </w:style>
  <w:style w:type="paragraph" w:styleId="TableContents">
    <w:name w:val="Table Contents"/>
    <w:basedOn w:val="TextBody"/>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hq@sierranevadaairstreams.org" TargetMode="External"/>
</Relationships>
</file>

<file path=docProps/app.xml><?xml version="1.0" encoding="utf-8"?>
<Properties xmlns="http://schemas.openxmlformats.org/officeDocument/2006/extended-properties" xmlns:vt="http://schemas.openxmlformats.org/officeDocument/2006/docPropsVTypes">
  <TotalTime>25365</TotalTime>
  <Application>LibreOffice/4.2.4.2$Linux_X86_64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2002-10-23T10:39:24Z</dcterms:created>
  <dc:creator>Bryan R. Leipper</dc:creator>
  <dc:language>en-US</dc:language>
  <cp:lastPrinted>2013-08-20T10:40:55Z</cp:lastPrinted>
  <dcterms:modified xsi:type="dcterms:W3CDTF">2014-07-29T09:21:41Z</dcterms:modified>
  <cp:revision>55</cp:revision>
</cp:coreProperties>
</file>